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684C" w:rsidRPr="000E684C" w:rsidRDefault="000E684C" w:rsidP="000E684C">
      <w:pPr>
        <w:spacing w:after="0" w:line="320" w:lineRule="exact"/>
        <w:ind w:left="-716" w:right="-567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EG"/>
        </w:rPr>
      </w:pPr>
      <w:r w:rsidRPr="000E684C"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EG"/>
        </w:rPr>
        <w:t>تفويض</w:t>
      </w:r>
    </w:p>
    <w:p w:rsidR="000E684C" w:rsidRPr="000E684C" w:rsidRDefault="000E684C" w:rsidP="000E684C">
      <w:pPr>
        <w:spacing w:after="0" w:line="320" w:lineRule="exact"/>
        <w:ind w:left="-716" w:right="-567"/>
        <w:jc w:val="center"/>
        <w:rPr>
          <w:rFonts w:asciiTheme="majorBidi" w:hAnsiTheme="majorBidi" w:cstheme="majorBidi"/>
          <w:b/>
          <w:bCs/>
          <w:i/>
          <w:iCs/>
          <w:sz w:val="32"/>
          <w:szCs w:val="32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EG"/>
        </w:rPr>
        <w:t xml:space="preserve">بالحضور والتصويت بانتخابات مجلس إدارة البورصة المصرية </w:t>
      </w:r>
    </w:p>
    <w:p w:rsidR="000E684C" w:rsidRPr="000E684C" w:rsidRDefault="000E684C" w:rsidP="001E52DA">
      <w:pPr>
        <w:spacing w:after="0" w:line="320" w:lineRule="exact"/>
        <w:ind w:left="-716" w:right="-567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EG"/>
        </w:rPr>
        <w:t xml:space="preserve">بدورته (2025- </w:t>
      </w:r>
      <w:r w:rsidR="001E52DA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EG"/>
        </w:rPr>
        <w:t>2029</w:t>
      </w:r>
      <w:r w:rsidRPr="000E684C">
        <w:rPr>
          <w:rFonts w:asciiTheme="majorBidi" w:hAnsiTheme="majorBidi" w:cstheme="majorBidi" w:hint="cs"/>
          <w:b/>
          <w:bCs/>
          <w:i/>
          <w:iCs/>
          <w:sz w:val="32"/>
          <w:szCs w:val="32"/>
          <w:rtl/>
          <w:lang w:bidi="ar-EG"/>
        </w:rPr>
        <w:t>)</w:t>
      </w:r>
    </w:p>
    <w:p w:rsidR="000E684C" w:rsidRPr="000E684C" w:rsidRDefault="000E684C" w:rsidP="00BF69DD">
      <w:pPr>
        <w:spacing w:after="0" w:line="320" w:lineRule="exact"/>
        <w:ind w:left="-716" w:right="-567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افوض انا /.......................................................................الموقع أدناه بصفتي رئيس مجلس الإدارة لشركة/.....................................</w:t>
      </w:r>
      <w:r w:rsidR="008B41D6">
        <w:rPr>
          <w:rFonts w:asciiTheme="majorBidi" w:hAnsiTheme="majorBidi" w:cstheme="majorBidi" w:hint="cs"/>
          <w:sz w:val="28"/>
          <w:szCs w:val="28"/>
          <w:rtl/>
          <w:lang w:bidi="ar-EG"/>
        </w:rPr>
        <w:t>......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........................... بموجب السجل التجاري </w:t>
      </w:r>
      <w:r w:rsidR="00AD2F53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رقم</w:t>
      </w:r>
      <w:r w:rsidR="00AD2F53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AD2F53">
        <w:rPr>
          <w:rFonts w:asciiTheme="majorBidi" w:hAnsiTheme="majorBidi" w:cstheme="majorBidi"/>
          <w:sz w:val="28"/>
          <w:szCs w:val="28"/>
          <w:rtl/>
          <w:lang w:bidi="ar-EG"/>
        </w:rPr>
        <w:t>(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000000)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                  مكتب </w:t>
      </w:r>
      <w:bookmarkStart w:id="0" w:name="_GoBack"/>
      <w:bookmarkEnd w:id="0"/>
      <w:r w:rsidR="00AD2F53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(</w:t>
      </w:r>
      <w:proofErr w:type="gramStart"/>
      <w:r w:rsidR="00AD2F53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.............................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)</w:t>
      </w:r>
      <w:proofErr w:type="gramEnd"/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المستخرج بتاريخ 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00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/ 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00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/ 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0000</w:t>
      </w:r>
      <w:r w:rsidR="00BF69DD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والمجدد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بتاريخ 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00</w:t>
      </w:r>
      <w:r w:rsidR="001B0566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1B0566" w:rsidRPr="000E684C">
        <w:rPr>
          <w:rFonts w:asciiTheme="majorBidi" w:hAnsiTheme="majorBidi" w:cstheme="majorBidi"/>
          <w:sz w:val="28"/>
          <w:szCs w:val="28"/>
          <w:rtl/>
          <w:lang w:bidi="ar-EG"/>
        </w:rPr>
        <w:t>/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00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/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0000</w:t>
      </w:r>
      <w:r w:rsidR="00BF69DD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الثابت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به صفتي وصلاحية </w:t>
      </w:r>
      <w:r w:rsidR="00BF69DD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تمثيلي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للشركة والتوقيع عنها والمرفق صورته الضوئية بتفويضي هذا؛ السيد/......................................................</w:t>
      </w:r>
      <w:r w:rsidR="008B41D6">
        <w:rPr>
          <w:rFonts w:asciiTheme="majorBidi" w:hAnsiTheme="majorBidi" w:cstheme="majorBidi" w:hint="cs"/>
          <w:sz w:val="28"/>
          <w:szCs w:val="28"/>
          <w:rtl/>
          <w:lang w:bidi="ar-EG"/>
        </w:rPr>
        <w:t>......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..... ويحمل بطاقة رقم </w:t>
      </w:r>
      <w:r w:rsidR="008B41D6"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قومي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(0000000000000) 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والذي يشغل وظيفة / .........</w:t>
      </w:r>
      <w:r w:rsidR="008B41D6">
        <w:rPr>
          <w:rFonts w:asciiTheme="majorBidi" w:hAnsiTheme="majorBidi" w:cstheme="majorBidi" w:hint="cs"/>
          <w:sz w:val="28"/>
          <w:szCs w:val="28"/>
          <w:rtl/>
          <w:lang w:bidi="ar-EG"/>
        </w:rPr>
        <w:t>.......................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....................................بالشركة وهي من وظائف الإدارة العليا بها في الحضور بانتخابات مجلس إدارة البورصة المصرية لدورته (2025-2029) </w:t>
      </w:r>
      <w:r w:rsidRPr="000E684C">
        <w:rPr>
          <w:rFonts w:asciiTheme="majorBidi" w:hAnsiTheme="majorBidi" w:cs="Times New Roman" w:hint="cs"/>
          <w:sz w:val="28"/>
          <w:szCs w:val="28"/>
          <w:rtl/>
          <w:lang w:bidi="ar-EG"/>
        </w:rPr>
        <w:t xml:space="preserve">، 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والإدلاء بصوت الشركة لاختيار المرشح /أو المرشحين لعضوية مجلس إدارة البورصة المصرية </w:t>
      </w:r>
      <w:r w:rsidRPr="000E684C">
        <w:rPr>
          <w:rFonts w:asciiTheme="majorBidi" w:hAnsiTheme="majorBidi" w:cstheme="majorBidi"/>
          <w:sz w:val="28"/>
          <w:szCs w:val="28"/>
          <w:rtl/>
          <w:lang w:bidi="ar-YE"/>
        </w:rPr>
        <w:t xml:space="preserve">الممثلين للفئة 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YE"/>
        </w:rPr>
        <w:t>التي</w:t>
      </w:r>
      <w:r w:rsidRPr="000E684C">
        <w:rPr>
          <w:rFonts w:asciiTheme="majorBidi" w:hAnsiTheme="majorBidi" w:cstheme="majorBidi"/>
          <w:sz w:val="28"/>
          <w:szCs w:val="28"/>
          <w:rtl/>
          <w:lang w:bidi="ar-YE"/>
        </w:rPr>
        <w:t xml:space="preserve"> تنتمى إليها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YE"/>
        </w:rPr>
        <w:t xml:space="preserve"> الشركة 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وفقًا لأحكام 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>قرار رئيس مجلـس الـوزراء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>رقـم 4364 لسنـة 2024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بشأن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القواعد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والإجراءات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المنظمة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لانتخاب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أعضاء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مجلس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إدارة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البورصة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المصرية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من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ممثلي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الشركات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العاملة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في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مجال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الأوراق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المالية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والشركات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المقيد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أسهمها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بالبورصة</w:t>
      </w:r>
      <w:r w:rsidRPr="000E684C">
        <w:rPr>
          <w:rFonts w:asciiTheme="majorBidi" w:hAnsiTheme="majorBidi" w:cstheme="majorBidi"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المصرية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.</w:t>
      </w:r>
    </w:p>
    <w:p w:rsidR="000E684C" w:rsidRPr="000E684C" w:rsidRDefault="000E684C" w:rsidP="00BF69DD">
      <w:pPr>
        <w:spacing w:after="0" w:line="320" w:lineRule="exact"/>
        <w:ind w:left="-716" w:right="-567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>كما أقر بأنه لم تصدر من الشركة في هذا الشأن أية تفويضات آخري لأي شخص آخر خلاف المذكور بعاليه</w:t>
      </w:r>
      <w:r w:rsidR="00BF69DD">
        <w:rPr>
          <w:rFonts w:asciiTheme="majorBidi" w:hAnsiTheme="majorBidi" w:cstheme="majorBidi" w:hint="cs"/>
          <w:sz w:val="28"/>
          <w:szCs w:val="28"/>
          <w:rtl/>
          <w:lang w:bidi="ar-EG"/>
        </w:rPr>
        <w:t>،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كما أقر بمسئوليت</w:t>
      </w:r>
      <w:r w:rsidRPr="000E684C">
        <w:rPr>
          <w:rFonts w:asciiTheme="majorBidi" w:hAnsiTheme="majorBidi" w:cstheme="majorBidi" w:hint="eastAsia"/>
          <w:sz w:val="28"/>
          <w:szCs w:val="28"/>
          <w:rtl/>
          <w:lang w:bidi="ar-EG"/>
        </w:rPr>
        <w:t>ي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 القانونية حال ظهور خلاف ذلك، ودون أدنى مسئولية على البورصة المصرية.</w:t>
      </w:r>
    </w:p>
    <w:p w:rsidR="000E684C" w:rsidRPr="000E684C" w:rsidRDefault="000E684C" w:rsidP="000E684C">
      <w:pPr>
        <w:spacing w:after="0" w:line="320" w:lineRule="exact"/>
        <w:ind w:left="-716" w:right="-567" w:firstLine="7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وهذا تفويض وإقرار منى بذلك،</w:t>
      </w:r>
    </w:p>
    <w:p w:rsidR="000E684C" w:rsidRPr="000E684C" w:rsidRDefault="000E684C" w:rsidP="000E684C">
      <w:pPr>
        <w:spacing w:after="0" w:line="320" w:lineRule="exact"/>
        <w:ind w:left="-716" w:right="-567" w:firstLine="7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المفوض </w:t>
      </w:r>
    </w:p>
    <w:p w:rsidR="000E684C" w:rsidRPr="000E684C" w:rsidRDefault="000E684C" w:rsidP="000E684C">
      <w:pPr>
        <w:spacing w:after="0" w:line="320" w:lineRule="exact"/>
        <w:ind w:left="-716" w:right="-567" w:firstLine="72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الصف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ــــ</w:t>
      </w: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ة: رئيس مجلس الإدارة لشركة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</w:p>
    <w:p w:rsidR="000E684C" w:rsidRPr="000E684C" w:rsidRDefault="000E684C" w:rsidP="000E684C">
      <w:pPr>
        <w:spacing w:after="0" w:line="320" w:lineRule="exact"/>
        <w:ind w:left="-716" w:right="-567"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</w:t>
      </w: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</w:t>
      </w: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الاس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ـــ</w:t>
      </w: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>م:</w:t>
      </w:r>
    </w:p>
    <w:p w:rsidR="000E684C" w:rsidRPr="000E684C" w:rsidRDefault="000E684C" w:rsidP="000E684C">
      <w:pPr>
        <w:spacing w:after="0" w:line="320" w:lineRule="exact"/>
        <w:ind w:left="-716" w:right="-567" w:firstLine="720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</w:t>
      </w: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التوقيع:</w:t>
      </w:r>
    </w:p>
    <w:p w:rsidR="000E684C" w:rsidRPr="000E684C" w:rsidRDefault="000E684C" w:rsidP="000E684C">
      <w:pPr>
        <w:spacing w:after="0" w:line="320" w:lineRule="exact"/>
        <w:ind w:left="-716" w:right="-567" w:firstLine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</w:t>
      </w:r>
    </w:p>
    <w:p w:rsidR="000E684C" w:rsidRPr="000E684C" w:rsidRDefault="000E684C" w:rsidP="000E684C">
      <w:pPr>
        <w:spacing w:after="0" w:line="320" w:lineRule="exact"/>
        <w:ind w:left="-716" w:right="-567" w:firstLine="720"/>
        <w:jc w:val="both"/>
        <w:rPr>
          <w:rFonts w:asciiTheme="majorBidi" w:hAnsiTheme="majorBidi" w:cstheme="majorBidi"/>
          <w:sz w:val="28"/>
          <w:szCs w:val="28"/>
          <w:rtl/>
          <w:lang w:bidi="ar-EG"/>
        </w:rPr>
      </w:pPr>
      <w:r w:rsidRPr="000E684C">
        <w:rPr>
          <w:rFonts w:asciiTheme="majorBidi" w:hAnsiTheme="majorBidi" w:cstheme="majorBidi" w:hint="cs"/>
          <w:b/>
          <w:bCs/>
          <w:sz w:val="28"/>
          <w:szCs w:val="28"/>
          <w:rtl/>
          <w:lang w:bidi="ar-EG"/>
        </w:rPr>
        <w:t xml:space="preserve">                                                                                   </w:t>
      </w:r>
      <w:r w:rsidRPr="000E684C">
        <w:rPr>
          <w:rFonts w:asciiTheme="majorBidi" w:hAnsiTheme="majorBidi" w:cstheme="majorBidi" w:hint="cs"/>
          <w:sz w:val="28"/>
          <w:szCs w:val="28"/>
          <w:rtl/>
          <w:lang w:bidi="ar-EG"/>
        </w:rPr>
        <w:t xml:space="preserve">خاتم الشركة </w:t>
      </w:r>
    </w:p>
    <w:p w:rsidR="00366D86" w:rsidRPr="001E52DA" w:rsidRDefault="000E684C" w:rsidP="001E52DA">
      <w:pPr>
        <w:spacing w:after="0" w:line="320" w:lineRule="exact"/>
        <w:ind w:left="-716" w:right="-567"/>
        <w:jc w:val="both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0E684C"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تحريرًا </w:t>
      </w:r>
      <w:proofErr w:type="gramStart"/>
      <w:r w:rsidRPr="000E684C">
        <w:rPr>
          <w:rFonts w:asciiTheme="majorBidi" w:hAnsiTheme="majorBidi" w:cstheme="majorBidi" w:hint="cs"/>
          <w:b/>
          <w:bCs/>
          <w:u w:val="single"/>
          <w:rtl/>
          <w:lang w:bidi="ar-EG"/>
        </w:rPr>
        <w:t>في :</w:t>
      </w:r>
      <w:proofErr w:type="gramEnd"/>
      <w:r w:rsidRPr="000E684C">
        <w:rPr>
          <w:rFonts w:asciiTheme="majorBidi" w:hAnsiTheme="majorBidi" w:cstheme="majorBidi" w:hint="cs"/>
          <w:b/>
          <w:bCs/>
          <w:u w:val="single"/>
          <w:rtl/>
          <w:lang w:bidi="ar-EG"/>
        </w:rPr>
        <w:t xml:space="preserve">      /       /2025.</w:t>
      </w:r>
    </w:p>
    <w:sectPr w:rsidR="00366D86" w:rsidRPr="001E52DA" w:rsidSect="001E52DA">
      <w:footerReference w:type="default" r:id="rId7"/>
      <w:pgSz w:w="11906" w:h="16838"/>
      <w:pgMar w:top="2552" w:right="1800" w:bottom="6379" w:left="1800" w:header="708" w:footer="172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E23" w:rsidRDefault="00457E23" w:rsidP="000E684C">
      <w:pPr>
        <w:spacing w:after="0" w:line="240" w:lineRule="auto"/>
      </w:pPr>
      <w:r>
        <w:separator/>
      </w:r>
    </w:p>
  </w:endnote>
  <w:endnote w:type="continuationSeparator" w:id="0">
    <w:p w:rsidR="00457E23" w:rsidRDefault="00457E23" w:rsidP="000E6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684C" w:rsidRPr="000E684C" w:rsidRDefault="000E684C" w:rsidP="000E684C">
    <w:pPr>
      <w:pStyle w:val="Footer"/>
      <w:tabs>
        <w:tab w:val="clear" w:pos="8306"/>
        <w:tab w:val="right" w:pos="8732"/>
      </w:tabs>
      <w:ind w:left="-625" w:right="-709" w:hanging="283"/>
      <w:jc w:val="both"/>
      <w:rPr>
        <w:b/>
        <w:bCs/>
        <w:rtl/>
      </w:rPr>
    </w:pPr>
    <w:r w:rsidRPr="000E684C">
      <w:rPr>
        <w:rFonts w:hint="cs"/>
        <w:b/>
        <w:bCs/>
        <w:rtl/>
      </w:rPr>
      <w:t>يجب مراعاة ما يلي للاعتداد بالتفويض</w:t>
    </w:r>
    <w:r>
      <w:rPr>
        <w:rFonts w:hint="cs"/>
        <w:b/>
        <w:bCs/>
        <w:rtl/>
      </w:rPr>
      <w:t xml:space="preserve"> أو التوكيل</w:t>
    </w:r>
    <w:r w:rsidRPr="000E684C">
      <w:rPr>
        <w:rFonts w:hint="cs"/>
        <w:b/>
        <w:bCs/>
        <w:rtl/>
      </w:rPr>
      <w:t>:</w:t>
    </w:r>
  </w:p>
  <w:p w:rsidR="000E684C" w:rsidRDefault="008B41D6" w:rsidP="000E684C">
    <w:pPr>
      <w:pStyle w:val="Footer"/>
      <w:numPr>
        <w:ilvl w:val="0"/>
        <w:numId w:val="1"/>
      </w:numPr>
      <w:tabs>
        <w:tab w:val="clear" w:pos="8306"/>
        <w:tab w:val="right" w:pos="8732"/>
      </w:tabs>
      <w:ind w:left="-625" w:right="-709" w:hanging="283"/>
      <w:jc w:val="both"/>
      <w:rPr>
        <w:b/>
        <w:bCs/>
        <w:lang w:bidi="ar-EG"/>
      </w:rPr>
    </w:pPr>
    <w:r w:rsidRPr="000E684C">
      <w:rPr>
        <w:rFonts w:hint="cs"/>
        <w:b/>
        <w:bCs/>
        <w:rtl/>
      </w:rPr>
      <w:t xml:space="preserve">طباعة نموذج التفويض على مطبوعات الشركة </w:t>
    </w:r>
    <w:r w:rsidR="000E684C" w:rsidRPr="000E684C">
      <w:rPr>
        <w:rFonts w:hint="cs"/>
        <w:b/>
        <w:bCs/>
        <w:rtl/>
      </w:rPr>
      <w:t>و</w:t>
    </w:r>
    <w:r w:rsidRPr="000E684C">
      <w:rPr>
        <w:rFonts w:hint="cs"/>
        <w:b/>
        <w:bCs/>
        <w:rtl/>
      </w:rPr>
      <w:t>توقيع</w:t>
    </w:r>
    <w:r w:rsidR="000E684C" w:rsidRPr="000E684C">
      <w:rPr>
        <w:rFonts w:hint="cs"/>
        <w:b/>
        <w:bCs/>
        <w:rtl/>
      </w:rPr>
      <w:t>ه</w:t>
    </w:r>
    <w:r w:rsidRPr="000E684C">
      <w:rPr>
        <w:rFonts w:hint="cs"/>
        <w:b/>
        <w:bCs/>
        <w:rtl/>
      </w:rPr>
      <w:t xml:space="preserve"> من رئيس مجلس الادارة</w:t>
    </w:r>
    <w:r w:rsidR="000E684C" w:rsidRPr="000E684C">
      <w:rPr>
        <w:rFonts w:hint="cs"/>
        <w:b/>
        <w:bCs/>
        <w:rtl/>
      </w:rPr>
      <w:t xml:space="preserve"> و</w:t>
    </w:r>
    <w:r w:rsidRPr="000E684C">
      <w:rPr>
        <w:rFonts w:hint="cs"/>
        <w:b/>
        <w:bCs/>
        <w:rtl/>
      </w:rPr>
      <w:t>ختم</w:t>
    </w:r>
    <w:r w:rsidR="000E684C" w:rsidRPr="000E684C">
      <w:rPr>
        <w:rFonts w:hint="cs"/>
        <w:b/>
        <w:bCs/>
        <w:rtl/>
      </w:rPr>
      <w:t>ه بخاتم الشركة ويُفضل أن يكون عليه صحة توقيع بنكية للمفوض.</w:t>
    </w:r>
  </w:p>
  <w:p w:rsidR="001E52DA" w:rsidRDefault="001E52DA" w:rsidP="001E52DA">
    <w:pPr>
      <w:pStyle w:val="Footer"/>
      <w:numPr>
        <w:ilvl w:val="0"/>
        <w:numId w:val="1"/>
      </w:numPr>
      <w:tabs>
        <w:tab w:val="clear" w:pos="8306"/>
        <w:tab w:val="right" w:pos="8732"/>
      </w:tabs>
      <w:ind w:left="-625" w:right="-709" w:hanging="283"/>
      <w:jc w:val="both"/>
      <w:rPr>
        <w:b/>
        <w:bCs/>
      </w:rPr>
    </w:pPr>
    <w:r>
      <w:rPr>
        <w:rFonts w:hint="cs"/>
        <w:b/>
        <w:bCs/>
        <w:rtl/>
      </w:rPr>
      <w:t>حال الحضور أو التصويت بموجب توكيل يُراعي أن يتضمن التوكيل ذات البيانات والاقرارات الواردة بنموذج التفويض وأن يكون الموكل هو رئيس مجلس الإدارة والوكيل أحد شاغلي وظائف الإدارة العليا بالشركة.</w:t>
    </w:r>
  </w:p>
  <w:p w:rsidR="000E684C" w:rsidRPr="000E684C" w:rsidRDefault="000E684C" w:rsidP="000E684C">
    <w:pPr>
      <w:pStyle w:val="Footer"/>
      <w:numPr>
        <w:ilvl w:val="0"/>
        <w:numId w:val="1"/>
      </w:numPr>
      <w:tabs>
        <w:tab w:val="clear" w:pos="8306"/>
        <w:tab w:val="right" w:pos="8732"/>
      </w:tabs>
      <w:ind w:left="-625" w:right="-709" w:hanging="283"/>
      <w:jc w:val="both"/>
      <w:rPr>
        <w:b/>
        <w:bCs/>
        <w:lang w:bidi="ar-EG"/>
      </w:rPr>
    </w:pPr>
    <w:r w:rsidRPr="000E684C">
      <w:rPr>
        <w:rFonts w:hint="cs"/>
        <w:b/>
        <w:bCs/>
        <w:rtl/>
      </w:rPr>
      <w:t>إرفاق صورة ضوئية من مستخرج حديث من السجل التجاري للشركة موقع عليه من رئيس مجلس الادارة بصحة البيانات الواردة فيه وممهور بخاتم الشركة ويرفق الأصل للاطلاع.</w:t>
    </w:r>
  </w:p>
  <w:p w:rsidR="00B65A0F" w:rsidRDefault="008B41D6" w:rsidP="00AD2F53">
    <w:pPr>
      <w:pStyle w:val="Footer"/>
      <w:numPr>
        <w:ilvl w:val="0"/>
        <w:numId w:val="1"/>
      </w:numPr>
      <w:tabs>
        <w:tab w:val="clear" w:pos="8306"/>
        <w:tab w:val="right" w:pos="8732"/>
      </w:tabs>
      <w:ind w:left="-625" w:right="-709" w:hanging="283"/>
      <w:jc w:val="both"/>
      <w:rPr>
        <w:b/>
        <w:bCs/>
      </w:rPr>
    </w:pPr>
    <w:r w:rsidRPr="000E684C">
      <w:rPr>
        <w:rFonts w:hint="cs"/>
        <w:b/>
        <w:bCs/>
        <w:rtl/>
      </w:rPr>
      <w:t xml:space="preserve">ارفاق صورة </w:t>
    </w:r>
    <w:r w:rsidR="000E684C" w:rsidRPr="000E684C">
      <w:rPr>
        <w:rFonts w:hint="cs"/>
        <w:b/>
        <w:bCs/>
        <w:rtl/>
      </w:rPr>
      <w:t>ضوئية</w:t>
    </w:r>
    <w:r w:rsidRPr="000E684C">
      <w:rPr>
        <w:rFonts w:hint="cs"/>
        <w:b/>
        <w:bCs/>
        <w:rtl/>
      </w:rPr>
      <w:t xml:space="preserve"> من بطاقة الرقم </w:t>
    </w:r>
    <w:r w:rsidR="000E684C" w:rsidRPr="000E684C">
      <w:rPr>
        <w:rFonts w:hint="cs"/>
        <w:b/>
        <w:bCs/>
        <w:rtl/>
      </w:rPr>
      <w:t>القومي</w:t>
    </w:r>
    <w:r w:rsidRPr="000E684C">
      <w:rPr>
        <w:rFonts w:hint="cs"/>
        <w:b/>
        <w:bCs/>
        <w:rtl/>
      </w:rPr>
      <w:t xml:space="preserve"> (ساريه) للمفوض إليه </w:t>
    </w:r>
    <w:r w:rsidR="000E684C" w:rsidRPr="000E684C">
      <w:rPr>
        <w:rFonts w:hint="cs"/>
        <w:b/>
        <w:bCs/>
        <w:rtl/>
      </w:rPr>
      <w:t xml:space="preserve">أو الوكيل </w:t>
    </w:r>
    <w:r w:rsidRPr="000E684C">
      <w:rPr>
        <w:rFonts w:hint="cs"/>
        <w:b/>
        <w:bCs/>
        <w:rtl/>
      </w:rPr>
      <w:t>على أن تكون ممهورة</w:t>
    </w:r>
    <w:r w:rsidR="000E684C" w:rsidRPr="000E684C">
      <w:rPr>
        <w:rFonts w:hint="cs"/>
        <w:b/>
        <w:bCs/>
        <w:rtl/>
      </w:rPr>
      <w:t xml:space="preserve"> بخاتم الشركة مع تقديم أصلها للاطلاع.</w:t>
    </w:r>
  </w:p>
  <w:p w:rsidR="000E684C" w:rsidRPr="000E684C" w:rsidRDefault="000E684C" w:rsidP="000E684C">
    <w:pPr>
      <w:pStyle w:val="Footer"/>
      <w:rPr>
        <w:b/>
        <w:bCs/>
        <w:rtl/>
      </w:rPr>
    </w:pPr>
  </w:p>
  <w:p w:rsidR="000E684C" w:rsidRDefault="000E684C">
    <w:pPr>
      <w:pStyle w:val="Footer"/>
      <w:rPr>
        <w:rtl/>
      </w:rPr>
    </w:pPr>
  </w:p>
  <w:p w:rsidR="000E684C" w:rsidRDefault="000E684C">
    <w:pPr>
      <w:pStyle w:val="Footer"/>
      <w:rPr>
        <w:rtl/>
        <w:lang w:bidi="ar-EG"/>
      </w:rPr>
    </w:pPr>
  </w:p>
  <w:p w:rsidR="000E684C" w:rsidRDefault="000E684C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E23" w:rsidRDefault="00457E23" w:rsidP="000E684C">
      <w:pPr>
        <w:spacing w:after="0" w:line="240" w:lineRule="auto"/>
      </w:pPr>
      <w:r>
        <w:separator/>
      </w:r>
    </w:p>
  </w:footnote>
  <w:footnote w:type="continuationSeparator" w:id="0">
    <w:p w:rsidR="00457E23" w:rsidRDefault="00457E23" w:rsidP="000E6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95ED8"/>
    <w:multiLevelType w:val="hybridMultilevel"/>
    <w:tmpl w:val="7B1A38D4"/>
    <w:lvl w:ilvl="0" w:tplc="23BC5880">
      <w:start w:val="1"/>
      <w:numFmt w:val="decimal"/>
      <w:lvlText w:val="%1-"/>
      <w:lvlJc w:val="left"/>
      <w:pPr>
        <w:ind w:left="-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4" w:hanging="360"/>
      </w:pPr>
    </w:lvl>
    <w:lvl w:ilvl="2" w:tplc="0409001B" w:tentative="1">
      <w:start w:val="1"/>
      <w:numFmt w:val="lowerRoman"/>
      <w:lvlText w:val="%3."/>
      <w:lvlJc w:val="right"/>
      <w:pPr>
        <w:ind w:left="1294" w:hanging="180"/>
      </w:pPr>
    </w:lvl>
    <w:lvl w:ilvl="3" w:tplc="0409000F" w:tentative="1">
      <w:start w:val="1"/>
      <w:numFmt w:val="decimal"/>
      <w:lvlText w:val="%4."/>
      <w:lvlJc w:val="left"/>
      <w:pPr>
        <w:ind w:left="2014" w:hanging="360"/>
      </w:pPr>
    </w:lvl>
    <w:lvl w:ilvl="4" w:tplc="04090019" w:tentative="1">
      <w:start w:val="1"/>
      <w:numFmt w:val="lowerLetter"/>
      <w:lvlText w:val="%5."/>
      <w:lvlJc w:val="left"/>
      <w:pPr>
        <w:ind w:left="2734" w:hanging="360"/>
      </w:pPr>
    </w:lvl>
    <w:lvl w:ilvl="5" w:tplc="0409001B" w:tentative="1">
      <w:start w:val="1"/>
      <w:numFmt w:val="lowerRoman"/>
      <w:lvlText w:val="%6."/>
      <w:lvlJc w:val="right"/>
      <w:pPr>
        <w:ind w:left="3454" w:hanging="180"/>
      </w:pPr>
    </w:lvl>
    <w:lvl w:ilvl="6" w:tplc="0409000F" w:tentative="1">
      <w:start w:val="1"/>
      <w:numFmt w:val="decimal"/>
      <w:lvlText w:val="%7."/>
      <w:lvlJc w:val="left"/>
      <w:pPr>
        <w:ind w:left="4174" w:hanging="360"/>
      </w:pPr>
    </w:lvl>
    <w:lvl w:ilvl="7" w:tplc="04090019" w:tentative="1">
      <w:start w:val="1"/>
      <w:numFmt w:val="lowerLetter"/>
      <w:lvlText w:val="%8."/>
      <w:lvlJc w:val="left"/>
      <w:pPr>
        <w:ind w:left="4894" w:hanging="360"/>
      </w:pPr>
    </w:lvl>
    <w:lvl w:ilvl="8" w:tplc="0409001B" w:tentative="1">
      <w:start w:val="1"/>
      <w:numFmt w:val="lowerRoman"/>
      <w:lvlText w:val="%9."/>
      <w:lvlJc w:val="right"/>
      <w:pPr>
        <w:ind w:left="5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B0B"/>
    <w:rsid w:val="000E684C"/>
    <w:rsid w:val="001B0566"/>
    <w:rsid w:val="001E52DA"/>
    <w:rsid w:val="00457E23"/>
    <w:rsid w:val="006A6B0B"/>
    <w:rsid w:val="008B41D6"/>
    <w:rsid w:val="008C4A33"/>
    <w:rsid w:val="00AD2F53"/>
    <w:rsid w:val="00BF69DD"/>
    <w:rsid w:val="00D86EFD"/>
    <w:rsid w:val="00F1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C1361A"/>
  <w15:chartTrackingRefBased/>
  <w15:docId w15:val="{D93DABF9-647A-4985-95D5-D899C0F0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6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684C"/>
  </w:style>
  <w:style w:type="paragraph" w:styleId="Footer">
    <w:name w:val="footer"/>
    <w:basedOn w:val="Normal"/>
    <w:link w:val="FooterChar"/>
    <w:uiPriority w:val="99"/>
    <w:unhideWhenUsed/>
    <w:rsid w:val="000E68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684C"/>
  </w:style>
  <w:style w:type="paragraph" w:styleId="BalloonText">
    <w:name w:val="Balloon Text"/>
    <w:basedOn w:val="Normal"/>
    <w:link w:val="BalloonTextChar"/>
    <w:uiPriority w:val="99"/>
    <w:semiHidden/>
    <w:unhideWhenUsed/>
    <w:rsid w:val="001B0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5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Moamen Shaban</dc:creator>
  <cp:keywords/>
  <dc:description/>
  <cp:lastModifiedBy>AMR SHATA</cp:lastModifiedBy>
  <cp:revision>7</cp:revision>
  <cp:lastPrinted>2025-06-12T15:46:00Z</cp:lastPrinted>
  <dcterms:created xsi:type="dcterms:W3CDTF">2025-06-12T12:28:00Z</dcterms:created>
  <dcterms:modified xsi:type="dcterms:W3CDTF">2025-06-14T13:49:00Z</dcterms:modified>
</cp:coreProperties>
</file>